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456" w:rsidRPr="00EF0003" w:rsidRDefault="00E70456" w:rsidP="00E70456">
      <w:pPr>
        <w:autoSpaceDE w:val="0"/>
        <w:autoSpaceDN w:val="0"/>
        <w:adjustRightInd w:val="0"/>
        <w:spacing w:after="240" w:line="280" w:lineRule="atLeast"/>
        <w:outlineLvl w:val="0"/>
        <w:rPr>
          <w:rFonts w:ascii="Century Gothic" w:hAnsi="Century Gothic" w:cstheme="minorHAnsi"/>
          <w:color w:val="000000"/>
        </w:rPr>
      </w:pPr>
      <w:bookmarkStart w:id="0" w:name="_GoBack"/>
      <w:bookmarkEnd w:id="0"/>
      <w:r w:rsidRPr="00EF0003">
        <w:rPr>
          <w:rFonts w:ascii="Century Gothic" w:hAnsi="Century Gothic" w:cstheme="minorHAnsi"/>
          <w:b/>
          <w:bCs/>
          <w:color w:val="000000"/>
        </w:rPr>
        <w:t xml:space="preserve">BIJLAGE II: Verlening toestemming inschakeling sub-verwerkers </w:t>
      </w:r>
    </w:p>
    <w:p w:rsidR="00E70456" w:rsidRPr="00EF0003" w:rsidRDefault="00E70456" w:rsidP="00E70456">
      <w:pPr>
        <w:autoSpaceDE w:val="0"/>
        <w:autoSpaceDN w:val="0"/>
        <w:adjustRightInd w:val="0"/>
        <w:spacing w:after="240" w:line="280" w:lineRule="atLeast"/>
        <w:rPr>
          <w:rFonts w:ascii="Century Gothic" w:hAnsi="Century Gothic" w:cstheme="minorHAnsi"/>
          <w:color w:val="000000"/>
        </w:rPr>
      </w:pPr>
      <w:r w:rsidRPr="00EF0003">
        <w:rPr>
          <w:rFonts w:ascii="Century Gothic" w:hAnsi="Century Gothic" w:cstheme="minorHAnsi"/>
          <w:color w:val="000000"/>
        </w:rPr>
        <w:t>Verwerkingsverantwoordelijke verleent hierbij toestemming aan Verwerker om de besloten vennootschap [</w:t>
      </w:r>
      <w:r w:rsidRPr="00EF0003">
        <w:rPr>
          <w:rFonts w:ascii="Century Gothic" w:hAnsi="Century Gothic" w:cstheme="minorHAnsi"/>
          <w:color w:val="000000"/>
          <w:highlight w:val="yellow"/>
        </w:rPr>
        <w:t>naam</w:t>
      </w:r>
      <w:r w:rsidRPr="00EF0003">
        <w:rPr>
          <w:rFonts w:ascii="Century Gothic" w:hAnsi="Century Gothic" w:cstheme="minorHAnsi"/>
          <w:color w:val="000000"/>
        </w:rPr>
        <w:t>] gevestigd te [</w:t>
      </w:r>
      <w:r w:rsidRPr="00EF0003">
        <w:rPr>
          <w:rFonts w:ascii="Century Gothic" w:hAnsi="Century Gothic" w:cstheme="minorHAnsi"/>
          <w:color w:val="000000"/>
          <w:highlight w:val="yellow"/>
        </w:rPr>
        <w:t>adres</w:t>
      </w:r>
      <w:r w:rsidRPr="00EF0003">
        <w:rPr>
          <w:rFonts w:ascii="Century Gothic" w:hAnsi="Century Gothic" w:cstheme="minorHAnsi"/>
          <w:color w:val="000000"/>
        </w:rPr>
        <w:t>], [</w:t>
      </w:r>
      <w:r w:rsidRPr="00EF0003">
        <w:rPr>
          <w:rFonts w:ascii="Century Gothic" w:hAnsi="Century Gothic" w:cstheme="minorHAnsi"/>
          <w:color w:val="000000"/>
          <w:highlight w:val="yellow"/>
        </w:rPr>
        <w:t>postcode</w:t>
      </w:r>
      <w:r w:rsidRPr="00EF0003">
        <w:rPr>
          <w:rFonts w:ascii="Century Gothic" w:hAnsi="Century Gothic" w:cstheme="minorHAnsi"/>
          <w:color w:val="000000"/>
        </w:rPr>
        <w:t xml:space="preserve"> en </w:t>
      </w:r>
      <w:r w:rsidRPr="00EF0003">
        <w:rPr>
          <w:rFonts w:ascii="Century Gothic" w:hAnsi="Century Gothic" w:cstheme="minorHAnsi"/>
          <w:color w:val="000000"/>
          <w:highlight w:val="yellow"/>
        </w:rPr>
        <w:t>plaats</w:t>
      </w:r>
      <w:r w:rsidRPr="00EF0003">
        <w:rPr>
          <w:rFonts w:ascii="Century Gothic" w:hAnsi="Century Gothic" w:cstheme="minorHAnsi"/>
          <w:color w:val="000000"/>
        </w:rPr>
        <w:t xml:space="preserve">], in te schakelen als sub-verwerker ten behoeve van: </w:t>
      </w:r>
    </w:p>
    <w:p w:rsidR="00E70456" w:rsidRPr="00EF0003" w:rsidRDefault="00E70456" w:rsidP="00E70456">
      <w:pPr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outlineLvl w:val="0"/>
        <w:rPr>
          <w:rFonts w:ascii="Century Gothic" w:hAnsi="Century Gothic" w:cstheme="minorHAnsi"/>
        </w:rPr>
      </w:pPr>
      <w:r w:rsidRPr="00EF0003">
        <w:rPr>
          <w:rFonts w:ascii="Century Gothic" w:hAnsi="Century Gothic" w:cstheme="minorHAnsi"/>
          <w:highlight w:val="yellow"/>
        </w:rPr>
        <w:t>[omschrijf doel(en) inschakelen sub-verwerker]</w:t>
      </w:r>
      <w:r w:rsidRPr="00EF0003">
        <w:rPr>
          <w:rFonts w:ascii="Century Gothic" w:hAnsi="Century Gothic" w:cstheme="minorHAnsi"/>
        </w:rPr>
        <w:t xml:space="preserve"> </w:t>
      </w:r>
      <w:r w:rsidRPr="00EF0003">
        <w:rPr>
          <w:rFonts w:ascii="MS Gothic" w:eastAsia="MS Gothic" w:hAnsi="MS Gothic" w:cs="MS Gothic" w:hint="eastAsia"/>
        </w:rPr>
        <w:t>  </w:t>
      </w:r>
    </w:p>
    <w:p w:rsidR="00E70456" w:rsidRPr="00EF0003" w:rsidRDefault="00E70456" w:rsidP="00E70456">
      <w:pPr>
        <w:autoSpaceDE w:val="0"/>
        <w:autoSpaceDN w:val="0"/>
        <w:adjustRightInd w:val="0"/>
        <w:spacing w:after="240" w:line="280" w:lineRule="atLeast"/>
        <w:rPr>
          <w:rFonts w:ascii="Century Gothic" w:hAnsi="Century Gothic" w:cstheme="minorHAnsi"/>
        </w:rPr>
      </w:pPr>
      <w:r w:rsidRPr="00EF0003">
        <w:rPr>
          <w:rFonts w:ascii="Century Gothic" w:hAnsi="Century Gothic" w:cstheme="minorHAnsi"/>
        </w:rPr>
        <w:t>Aldus overeengekomen en ondertekend te [</w:t>
      </w:r>
      <w:r w:rsidRPr="00EF0003">
        <w:rPr>
          <w:rFonts w:ascii="Century Gothic" w:hAnsi="Century Gothic" w:cstheme="minorHAnsi"/>
          <w:highlight w:val="yellow"/>
        </w:rPr>
        <w:t>plaats</w:t>
      </w:r>
      <w:r w:rsidRPr="00EF0003">
        <w:rPr>
          <w:rFonts w:ascii="Century Gothic" w:hAnsi="Century Gothic" w:cstheme="minorHAnsi"/>
        </w:rPr>
        <w:t>] op [</w:t>
      </w:r>
      <w:r w:rsidRPr="00EF0003">
        <w:rPr>
          <w:rFonts w:ascii="Century Gothic" w:hAnsi="Century Gothic" w:cstheme="minorHAnsi"/>
          <w:highlight w:val="yellow"/>
        </w:rPr>
        <w:t>datum</w:t>
      </w:r>
      <w:r w:rsidRPr="00EF0003">
        <w:rPr>
          <w:rFonts w:ascii="Century Gothic" w:hAnsi="Century Gothic" w:cstheme="minorHAnsi"/>
        </w:rPr>
        <w:t xml:space="preserve">]. </w:t>
      </w:r>
    </w:p>
    <w:p w:rsidR="00E70456" w:rsidRPr="00EF0003" w:rsidRDefault="00E70456" w:rsidP="00E70456">
      <w:pPr>
        <w:autoSpaceDE w:val="0"/>
        <w:autoSpaceDN w:val="0"/>
        <w:adjustRightInd w:val="0"/>
        <w:spacing w:after="240" w:line="280" w:lineRule="atLeast"/>
        <w:outlineLvl w:val="0"/>
        <w:rPr>
          <w:rFonts w:ascii="Century Gothic" w:hAnsi="Century Gothic" w:cs="Times"/>
        </w:rPr>
      </w:pPr>
    </w:p>
    <w:p w:rsidR="00E70456" w:rsidRPr="00EF0003" w:rsidRDefault="00E70456" w:rsidP="00E70456">
      <w:pPr>
        <w:autoSpaceDE w:val="0"/>
        <w:autoSpaceDN w:val="0"/>
        <w:adjustRightInd w:val="0"/>
        <w:spacing w:after="240" w:line="280" w:lineRule="atLeast"/>
        <w:outlineLvl w:val="0"/>
        <w:rPr>
          <w:rFonts w:ascii="Century Gothic" w:hAnsi="Century Gothic" w:cs="Times"/>
        </w:rPr>
      </w:pPr>
      <w:r w:rsidRPr="00EF0003">
        <w:rPr>
          <w:rFonts w:ascii="Century Gothic" w:hAnsi="Century Gothic" w:cs="Times"/>
        </w:rPr>
        <w:t xml:space="preserve">[VERWERKINGSVERANTWOORDELIJKE] </w:t>
      </w:r>
    </w:p>
    <w:p w:rsidR="00E70456" w:rsidRPr="00EF0003" w:rsidRDefault="00E70456" w:rsidP="00E70456">
      <w:pPr>
        <w:autoSpaceDE w:val="0"/>
        <w:autoSpaceDN w:val="0"/>
        <w:adjustRightInd w:val="0"/>
        <w:spacing w:after="240" w:line="280" w:lineRule="atLeast"/>
        <w:outlineLvl w:val="0"/>
        <w:rPr>
          <w:rFonts w:ascii="Century Gothic" w:hAnsi="Century Gothic" w:cs="Times"/>
        </w:rPr>
      </w:pPr>
    </w:p>
    <w:p w:rsidR="00E70456" w:rsidRPr="00EF0003" w:rsidRDefault="00E70456" w:rsidP="00E70456">
      <w:pPr>
        <w:autoSpaceDE w:val="0"/>
        <w:autoSpaceDN w:val="0"/>
        <w:adjustRightInd w:val="0"/>
        <w:spacing w:after="240" w:line="280" w:lineRule="atLeast"/>
        <w:outlineLvl w:val="0"/>
        <w:rPr>
          <w:rFonts w:ascii="Century Gothic" w:hAnsi="Century Gothic" w:cs="Times"/>
        </w:rPr>
      </w:pPr>
      <w:r w:rsidRPr="00EF0003">
        <w:rPr>
          <w:rFonts w:ascii="Century Gothic" w:hAnsi="Century Gothic" w:cs="Times"/>
        </w:rPr>
        <w:t xml:space="preserve">______________________ </w:t>
      </w:r>
    </w:p>
    <w:p w:rsidR="00E70456" w:rsidRPr="00EF0003" w:rsidRDefault="00E70456" w:rsidP="00E70456">
      <w:pPr>
        <w:autoSpaceDE w:val="0"/>
        <w:autoSpaceDN w:val="0"/>
        <w:adjustRightInd w:val="0"/>
        <w:spacing w:after="240" w:line="280" w:lineRule="atLeast"/>
        <w:rPr>
          <w:rFonts w:ascii="Century Gothic" w:hAnsi="Century Gothic" w:cs="Times"/>
        </w:rPr>
      </w:pPr>
      <w:r w:rsidRPr="00EF0003">
        <w:rPr>
          <w:rFonts w:ascii="Century Gothic" w:hAnsi="Century Gothic" w:cs="Times"/>
        </w:rPr>
        <w:t>naam: [</w:t>
      </w:r>
      <w:r w:rsidRPr="00EF0003">
        <w:rPr>
          <w:rFonts w:ascii="Century Gothic" w:hAnsi="Century Gothic" w:cs="Times"/>
          <w:highlight w:val="yellow"/>
        </w:rPr>
        <w:t>naam</w:t>
      </w:r>
      <w:r w:rsidRPr="00EF0003">
        <w:rPr>
          <w:rFonts w:ascii="Century Gothic" w:hAnsi="Century Gothic" w:cs="Times"/>
        </w:rPr>
        <w:t xml:space="preserve">] </w:t>
      </w:r>
    </w:p>
    <w:p w:rsidR="00E70456" w:rsidRPr="00EF0003" w:rsidRDefault="00E70456" w:rsidP="00E70456">
      <w:pPr>
        <w:autoSpaceDE w:val="0"/>
        <w:autoSpaceDN w:val="0"/>
        <w:adjustRightInd w:val="0"/>
        <w:spacing w:after="240" w:line="280" w:lineRule="atLeast"/>
        <w:rPr>
          <w:rFonts w:ascii="Century Gothic" w:hAnsi="Century Gothic" w:cs="Times"/>
        </w:rPr>
      </w:pPr>
      <w:r w:rsidRPr="00EF0003">
        <w:rPr>
          <w:rFonts w:ascii="Century Gothic" w:hAnsi="Century Gothic" w:cs="Times"/>
        </w:rPr>
        <w:t>functie: [</w:t>
      </w:r>
      <w:r w:rsidRPr="00EF0003">
        <w:rPr>
          <w:rFonts w:ascii="Century Gothic" w:hAnsi="Century Gothic" w:cs="Times"/>
          <w:highlight w:val="yellow"/>
        </w:rPr>
        <w:t>functie</w:t>
      </w:r>
      <w:r w:rsidRPr="00EF0003">
        <w:rPr>
          <w:rFonts w:ascii="Century Gothic" w:hAnsi="Century Gothic" w:cs="Times"/>
        </w:rPr>
        <w:t xml:space="preserve">] </w:t>
      </w:r>
    </w:p>
    <w:p w:rsidR="00E70456" w:rsidRPr="00EF0003" w:rsidRDefault="00E70456" w:rsidP="00E70456">
      <w:pPr>
        <w:autoSpaceDE w:val="0"/>
        <w:autoSpaceDN w:val="0"/>
        <w:adjustRightInd w:val="0"/>
        <w:spacing w:after="240" w:line="280" w:lineRule="atLeast"/>
        <w:rPr>
          <w:rFonts w:ascii="Century Gothic" w:hAnsi="Century Gothic" w:cs="Times"/>
        </w:rPr>
      </w:pPr>
    </w:p>
    <w:p w:rsidR="00E70456" w:rsidRPr="00EF0003" w:rsidRDefault="00E70456" w:rsidP="00E70456">
      <w:pPr>
        <w:autoSpaceDE w:val="0"/>
        <w:autoSpaceDN w:val="0"/>
        <w:adjustRightInd w:val="0"/>
        <w:spacing w:after="240" w:line="280" w:lineRule="atLeast"/>
        <w:rPr>
          <w:rFonts w:ascii="Century Gothic" w:hAnsi="Century Gothic" w:cs="Times"/>
        </w:rPr>
      </w:pPr>
      <w:r w:rsidRPr="00EF0003">
        <w:rPr>
          <w:rFonts w:ascii="Century Gothic" w:hAnsi="Century Gothic" w:cs="Times"/>
        </w:rPr>
        <w:t xml:space="preserve">[VERWERKER] </w:t>
      </w:r>
    </w:p>
    <w:p w:rsidR="00E70456" w:rsidRPr="00EF0003" w:rsidRDefault="00E70456" w:rsidP="00E70456">
      <w:pPr>
        <w:autoSpaceDE w:val="0"/>
        <w:autoSpaceDN w:val="0"/>
        <w:adjustRightInd w:val="0"/>
        <w:spacing w:after="240" w:line="280" w:lineRule="atLeast"/>
        <w:rPr>
          <w:rFonts w:ascii="Century Gothic" w:hAnsi="Century Gothic" w:cs="Times"/>
        </w:rPr>
      </w:pPr>
    </w:p>
    <w:p w:rsidR="00E70456" w:rsidRPr="00EF0003" w:rsidRDefault="00E70456" w:rsidP="00E70456">
      <w:pPr>
        <w:autoSpaceDE w:val="0"/>
        <w:autoSpaceDN w:val="0"/>
        <w:adjustRightInd w:val="0"/>
        <w:spacing w:after="240" w:line="280" w:lineRule="atLeast"/>
        <w:rPr>
          <w:rFonts w:ascii="Century Gothic" w:hAnsi="Century Gothic" w:cs="Times"/>
        </w:rPr>
      </w:pPr>
      <w:r w:rsidRPr="00EF0003">
        <w:rPr>
          <w:rFonts w:ascii="Century Gothic" w:hAnsi="Century Gothic" w:cs="Times"/>
        </w:rPr>
        <w:t xml:space="preserve">________________________ </w:t>
      </w:r>
    </w:p>
    <w:p w:rsidR="00E70456" w:rsidRPr="00EF0003" w:rsidRDefault="00E70456" w:rsidP="00E70456">
      <w:pPr>
        <w:autoSpaceDE w:val="0"/>
        <w:autoSpaceDN w:val="0"/>
        <w:adjustRightInd w:val="0"/>
        <w:spacing w:after="240" w:line="280" w:lineRule="atLeast"/>
        <w:rPr>
          <w:rFonts w:ascii="Century Gothic" w:hAnsi="Century Gothic" w:cs="Times"/>
        </w:rPr>
      </w:pPr>
      <w:r w:rsidRPr="00EF0003">
        <w:rPr>
          <w:rFonts w:ascii="Century Gothic" w:hAnsi="Century Gothic" w:cs="Times"/>
        </w:rPr>
        <w:t>naam: [</w:t>
      </w:r>
      <w:r w:rsidRPr="00EF0003">
        <w:rPr>
          <w:rFonts w:ascii="Century Gothic" w:hAnsi="Century Gothic" w:cs="Times"/>
          <w:highlight w:val="yellow"/>
        </w:rPr>
        <w:t>naam</w:t>
      </w:r>
      <w:r w:rsidRPr="00EF0003">
        <w:rPr>
          <w:rFonts w:ascii="Century Gothic" w:hAnsi="Century Gothic" w:cs="Times"/>
        </w:rPr>
        <w:t xml:space="preserve">] </w:t>
      </w:r>
    </w:p>
    <w:p w:rsidR="00E70456" w:rsidRPr="00EF0003" w:rsidRDefault="00E70456" w:rsidP="00E70456">
      <w:pPr>
        <w:autoSpaceDE w:val="0"/>
        <w:autoSpaceDN w:val="0"/>
        <w:adjustRightInd w:val="0"/>
        <w:spacing w:after="240" w:line="280" w:lineRule="atLeast"/>
        <w:rPr>
          <w:rFonts w:ascii="Century Gothic" w:hAnsi="Century Gothic" w:cs="Times"/>
        </w:rPr>
      </w:pPr>
      <w:r w:rsidRPr="00EF0003">
        <w:rPr>
          <w:rFonts w:ascii="Century Gothic" w:hAnsi="Century Gothic" w:cs="Times"/>
        </w:rPr>
        <w:t>functie: [</w:t>
      </w:r>
      <w:r w:rsidRPr="00EF0003">
        <w:rPr>
          <w:rFonts w:ascii="Century Gothic" w:hAnsi="Century Gothic" w:cs="Times"/>
          <w:highlight w:val="yellow"/>
        </w:rPr>
        <w:t>functie</w:t>
      </w:r>
      <w:r w:rsidRPr="00EF0003">
        <w:rPr>
          <w:rFonts w:ascii="Century Gothic" w:hAnsi="Century Gothic" w:cs="Times"/>
        </w:rPr>
        <w:t xml:space="preserve">] </w:t>
      </w:r>
    </w:p>
    <w:p w:rsidR="00E70456" w:rsidRPr="00EF0003" w:rsidRDefault="00E70456" w:rsidP="00E70456">
      <w:pPr>
        <w:rPr>
          <w:rFonts w:ascii="Century Gothic" w:hAnsi="Century Gothic" w:cstheme="minorHAnsi"/>
        </w:rPr>
      </w:pPr>
    </w:p>
    <w:p w:rsidR="00E70456" w:rsidRPr="00EF0003" w:rsidRDefault="00E70456" w:rsidP="00E70456">
      <w:pPr>
        <w:rPr>
          <w:rFonts w:ascii="Century Gothic" w:hAnsi="Century Gothic" w:cstheme="minorHAnsi"/>
        </w:rPr>
      </w:pPr>
    </w:p>
    <w:p w:rsidR="00004574" w:rsidRDefault="00E6118F"/>
    <w:sectPr w:rsidR="00004574" w:rsidSect="00BD357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456"/>
    <w:rsid w:val="000A7CA6"/>
    <w:rsid w:val="00113295"/>
    <w:rsid w:val="0012493F"/>
    <w:rsid w:val="001D1A00"/>
    <w:rsid w:val="0022685F"/>
    <w:rsid w:val="00255EF9"/>
    <w:rsid w:val="0026349C"/>
    <w:rsid w:val="004D6768"/>
    <w:rsid w:val="00735142"/>
    <w:rsid w:val="00816976"/>
    <w:rsid w:val="00876205"/>
    <w:rsid w:val="00D12CAC"/>
    <w:rsid w:val="00DB596E"/>
    <w:rsid w:val="00E6118F"/>
    <w:rsid w:val="00E7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96E6E-6253-C046-96D5-DE3BAC06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E7045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Privacy Zeker</Company>
  <LinksUpToDate>false</LinksUpToDate>
  <CharactersWithSpaces>546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Privacy Zeker</dc:creator>
  <cp:keywords/>
  <dc:description/>
  <cp:lastModifiedBy>Mitchel de Jager</cp:lastModifiedBy>
  <cp:revision>2</cp:revision>
  <dcterms:created xsi:type="dcterms:W3CDTF">2018-05-06T12:32:00Z</dcterms:created>
  <dcterms:modified xsi:type="dcterms:W3CDTF">2018-05-06T12:32:00Z</dcterms:modified>
  <cp:category/>
</cp:coreProperties>
</file>